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8F" w:rsidRPr="00367F4B" w:rsidRDefault="00F40AA1" w:rsidP="00E14F39">
      <w:pPr>
        <w:spacing w:before="240" w:after="0"/>
        <w:jc w:val="center"/>
        <w:rPr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300990</wp:posOffset>
            </wp:positionV>
            <wp:extent cx="1819275" cy="698500"/>
            <wp:effectExtent l="19050" t="0" r="9525" b="0"/>
            <wp:wrapTight wrapText="right">
              <wp:wrapPolygon edited="0">
                <wp:start x="-226" y="0"/>
                <wp:lineTo x="-226" y="21207"/>
                <wp:lineTo x="21713" y="21207"/>
                <wp:lineTo x="21713" y="0"/>
                <wp:lineTo x="-2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24E"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5.5pt;margin-top:10.25pt;width:164.95pt;height:83.95pt;z-index:251658752;mso-wrap-style:none;mso-position-horizontal-relative:text;mso-position-vertical-relative:text" filled="f" stroked="f">
            <v:textbox style="mso-next-textbox:#_x0000_s1029">
              <w:txbxContent>
                <w:p w:rsidR="00604545" w:rsidRDefault="00F40AA1">
                  <w:r>
                    <w:rPr>
                      <w:noProof/>
                    </w:rPr>
                    <w:drawing>
                      <wp:inline distT="0" distB="0" distL="0" distR="0">
                        <wp:extent cx="1914525" cy="971550"/>
                        <wp:effectExtent l="19050" t="0" r="9525" b="0"/>
                        <wp:docPr id="1" name="Picture 1" descr="aqua-invest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qua-invest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066CE" w:rsidRPr="00367F4B">
        <w:rPr>
          <w:b/>
          <w:sz w:val="24"/>
          <w:szCs w:val="24"/>
          <w:lang w:val="ro-RO"/>
        </w:rPr>
        <w:t>Asociaţia</w:t>
      </w:r>
      <w:proofErr w:type="spellEnd"/>
      <w:r w:rsidR="00F066CE" w:rsidRPr="00367F4B">
        <w:rPr>
          <w:b/>
          <w:sz w:val="24"/>
          <w:szCs w:val="24"/>
          <w:lang w:val="ro-RO"/>
        </w:rPr>
        <w:t xml:space="preserve">  de  Dezvoltare  Intercomunitară  „ AQUA INVEST MUREŞ ”</w:t>
      </w:r>
    </w:p>
    <w:p w:rsidR="00F066CE" w:rsidRPr="00367F4B" w:rsidRDefault="00F066CE" w:rsidP="00E14F39">
      <w:pPr>
        <w:pStyle w:val="Antet"/>
        <w:rPr>
          <w:b/>
          <w:sz w:val="24"/>
          <w:szCs w:val="24"/>
          <w:lang w:val="ro-RO"/>
        </w:rPr>
      </w:pPr>
      <w:r w:rsidRPr="00367F4B">
        <w:rPr>
          <w:b/>
          <w:sz w:val="24"/>
          <w:szCs w:val="24"/>
          <w:lang w:val="ro-RO"/>
        </w:rPr>
        <w:t xml:space="preserve">         </w:t>
      </w:r>
      <w:r w:rsidR="00433184" w:rsidRPr="00367F4B">
        <w:rPr>
          <w:b/>
          <w:sz w:val="24"/>
          <w:szCs w:val="24"/>
          <w:lang w:val="ro-RO"/>
        </w:rPr>
        <w:t xml:space="preserve">     </w:t>
      </w:r>
      <w:r w:rsidRPr="00367F4B">
        <w:rPr>
          <w:sz w:val="24"/>
          <w:szCs w:val="24"/>
          <w:lang w:val="ro-RO"/>
        </w:rPr>
        <w:t>Sediul social</w:t>
      </w:r>
      <w:r w:rsidR="008D5672" w:rsidRPr="00367F4B">
        <w:rPr>
          <w:sz w:val="24"/>
          <w:szCs w:val="24"/>
          <w:lang w:val="ro-RO"/>
        </w:rPr>
        <w:t xml:space="preserve"> </w:t>
      </w:r>
      <w:r w:rsidR="00742025" w:rsidRPr="00367F4B">
        <w:rPr>
          <w:sz w:val="24"/>
          <w:szCs w:val="24"/>
          <w:lang w:val="ro-RO"/>
        </w:rPr>
        <w:t>: Piața Victoriei nr. 1</w:t>
      </w:r>
      <w:r w:rsidRPr="00367F4B">
        <w:rPr>
          <w:sz w:val="24"/>
          <w:szCs w:val="24"/>
          <w:lang w:val="ro-RO"/>
        </w:rPr>
        <w:t>, 540026, Târgu-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>,</w:t>
      </w:r>
    </w:p>
    <w:p w:rsidR="00433184" w:rsidRPr="00367F4B" w:rsidRDefault="00F066CE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</w:t>
      </w:r>
      <w:r w:rsidR="008D5672" w:rsidRPr="00367F4B">
        <w:rPr>
          <w:sz w:val="24"/>
          <w:szCs w:val="24"/>
          <w:lang w:val="ro-RO"/>
        </w:rPr>
        <w:t xml:space="preserve">    </w:t>
      </w:r>
      <w:r w:rsidR="00A618DC">
        <w:rPr>
          <w:sz w:val="24"/>
          <w:szCs w:val="24"/>
          <w:lang w:val="ro-RO"/>
        </w:rPr>
        <w:t xml:space="preserve">Sediul </w:t>
      </w:r>
      <w:proofErr w:type="spellStart"/>
      <w:r w:rsidR="00A618DC">
        <w:rPr>
          <w:sz w:val="24"/>
          <w:szCs w:val="24"/>
          <w:lang w:val="ro-RO"/>
        </w:rPr>
        <w:t>operational</w:t>
      </w:r>
      <w:proofErr w:type="spellEnd"/>
      <w:r w:rsidR="00A618DC">
        <w:rPr>
          <w:sz w:val="24"/>
          <w:szCs w:val="24"/>
          <w:lang w:val="ro-RO"/>
        </w:rPr>
        <w:t xml:space="preserve"> : str.</w:t>
      </w:r>
      <w:r w:rsidRPr="00367F4B">
        <w:rPr>
          <w:sz w:val="24"/>
          <w:szCs w:val="24"/>
          <w:lang w:val="ro-RO"/>
        </w:rPr>
        <w:t xml:space="preserve"> </w:t>
      </w:r>
      <w:proofErr w:type="spellStart"/>
      <w:r w:rsidRPr="00367F4B">
        <w:rPr>
          <w:sz w:val="24"/>
          <w:szCs w:val="24"/>
          <w:lang w:val="ro-RO"/>
        </w:rPr>
        <w:t>Mărăşeşti</w:t>
      </w:r>
      <w:proofErr w:type="spellEnd"/>
      <w:r w:rsidRPr="00367F4B">
        <w:rPr>
          <w:sz w:val="24"/>
          <w:szCs w:val="24"/>
          <w:lang w:val="ro-RO"/>
        </w:rPr>
        <w:t xml:space="preserve"> nr. 13/A, 540327, Târgu </w:t>
      </w:r>
      <w:proofErr w:type="spellStart"/>
      <w:r w:rsidRPr="00367F4B">
        <w:rPr>
          <w:sz w:val="24"/>
          <w:szCs w:val="24"/>
          <w:lang w:val="ro-RO"/>
        </w:rPr>
        <w:t>Mureş</w:t>
      </w:r>
      <w:proofErr w:type="spellEnd"/>
      <w:r w:rsidRPr="00367F4B">
        <w:rPr>
          <w:sz w:val="24"/>
          <w:szCs w:val="24"/>
          <w:lang w:val="ro-RO"/>
        </w:rPr>
        <w:t xml:space="preserve">, </w:t>
      </w:r>
    </w:p>
    <w:p w:rsidR="005944A4" w:rsidRPr="00367F4B" w:rsidRDefault="00164EF1" w:rsidP="00433184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</w:t>
      </w:r>
      <w:r w:rsidR="00F066CE" w:rsidRPr="00367F4B">
        <w:rPr>
          <w:sz w:val="24"/>
          <w:szCs w:val="24"/>
          <w:lang w:val="ro-RO"/>
        </w:rPr>
        <w:t>Cod fiscal</w:t>
      </w:r>
      <w:r w:rsidRPr="00367F4B">
        <w:rPr>
          <w:sz w:val="24"/>
          <w:szCs w:val="24"/>
          <w:lang w:val="ro-RO"/>
        </w:rPr>
        <w:t xml:space="preserve"> </w:t>
      </w:r>
      <w:r w:rsidR="00F066CE" w:rsidRPr="00367F4B">
        <w:rPr>
          <w:sz w:val="24"/>
          <w:szCs w:val="24"/>
          <w:lang w:val="ro-RO"/>
        </w:rPr>
        <w:t xml:space="preserve"> 24231886, </w:t>
      </w:r>
      <w:r w:rsidRPr="00367F4B">
        <w:rPr>
          <w:sz w:val="24"/>
          <w:szCs w:val="24"/>
          <w:lang w:val="ro-RO"/>
        </w:rPr>
        <w:t>tel.</w:t>
      </w:r>
      <w:r w:rsidR="00F066CE" w:rsidRPr="00367F4B">
        <w:rPr>
          <w:sz w:val="24"/>
          <w:szCs w:val="24"/>
          <w:lang w:val="ro-RO"/>
        </w:rPr>
        <w:t xml:space="preserve"> 0265-</w:t>
      </w:r>
      <w:r w:rsidR="00433184" w:rsidRPr="00367F4B">
        <w:rPr>
          <w:sz w:val="24"/>
          <w:szCs w:val="24"/>
          <w:lang w:val="ro-RO"/>
        </w:rPr>
        <w:t>210028,</w:t>
      </w:r>
      <w:r w:rsidRPr="00367F4B">
        <w:rPr>
          <w:sz w:val="24"/>
          <w:szCs w:val="24"/>
          <w:lang w:val="ro-RO"/>
        </w:rPr>
        <w:t xml:space="preserve"> fax.</w:t>
      </w:r>
      <w:r w:rsidR="00E9524E">
        <w:rPr>
          <w:sz w:val="24"/>
          <w:szCs w:val="24"/>
          <w:lang w:val="ro-RO"/>
        </w:rPr>
        <w:pict>
          <v:line id="Line 2" o:spid="_x0000_s1028" style="position:absolute;z-index:251657728;visibility:visible;mso-position-horizontal-relative:text;mso-position-vertical-relative:margin" from="-130.85pt,116.1pt" to="322.7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0tHA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" o:allowincell="f" strokeweight="4.5pt">
            <v:stroke linestyle="thickThin"/>
            <w10:wrap anchory="margin"/>
            <w10:anchorlock/>
          </v:line>
        </w:pict>
      </w:r>
      <w:r w:rsidR="00433184" w:rsidRPr="00367F4B">
        <w:rPr>
          <w:sz w:val="24"/>
          <w:szCs w:val="24"/>
          <w:lang w:val="ro-RO"/>
        </w:rPr>
        <w:t xml:space="preserve"> </w:t>
      </w:r>
      <w:r w:rsidRPr="00367F4B">
        <w:rPr>
          <w:sz w:val="24"/>
          <w:szCs w:val="24"/>
          <w:lang w:val="ro-RO"/>
        </w:rPr>
        <w:t>0265-</w:t>
      </w:r>
      <w:r w:rsidR="00386A27">
        <w:rPr>
          <w:sz w:val="24"/>
          <w:szCs w:val="24"/>
          <w:lang w:val="ro-RO"/>
        </w:rPr>
        <w:t>429183</w:t>
      </w:r>
      <w:r w:rsidRPr="00367F4B">
        <w:rPr>
          <w:sz w:val="24"/>
          <w:szCs w:val="24"/>
          <w:lang w:val="ro-RO"/>
        </w:rPr>
        <w:t>,</w:t>
      </w:r>
    </w:p>
    <w:p w:rsidR="000C27A6" w:rsidRDefault="008D5672" w:rsidP="000C27A6">
      <w:pPr>
        <w:spacing w:after="0"/>
        <w:rPr>
          <w:sz w:val="24"/>
          <w:szCs w:val="24"/>
          <w:lang w:val="ro-RO"/>
        </w:rPr>
      </w:pPr>
      <w:r w:rsidRPr="00367F4B">
        <w:rPr>
          <w:sz w:val="24"/>
          <w:szCs w:val="24"/>
          <w:lang w:val="ro-RO"/>
        </w:rPr>
        <w:t xml:space="preserve">                                   e</w:t>
      </w:r>
      <w:r w:rsidR="00D45227" w:rsidRPr="00367F4B">
        <w:rPr>
          <w:sz w:val="24"/>
          <w:szCs w:val="24"/>
          <w:lang w:val="ro-RO"/>
        </w:rPr>
        <w:t>-</w:t>
      </w:r>
      <w:r w:rsidRPr="00367F4B">
        <w:rPr>
          <w:sz w:val="24"/>
          <w:szCs w:val="24"/>
          <w:lang w:val="ro-RO"/>
        </w:rPr>
        <w:t>mail</w:t>
      </w:r>
      <w:r w:rsidR="00B17718">
        <w:rPr>
          <w:sz w:val="24"/>
          <w:szCs w:val="24"/>
          <w:lang w:val="ro-RO"/>
        </w:rPr>
        <w:t>: office@</w:t>
      </w:r>
      <w:r w:rsidRPr="00367F4B">
        <w:rPr>
          <w:sz w:val="24"/>
          <w:szCs w:val="24"/>
          <w:lang w:val="ro-RO"/>
        </w:rPr>
        <w:t>aquainvest</w:t>
      </w:r>
      <w:r w:rsidR="007045E1">
        <w:rPr>
          <w:sz w:val="24"/>
          <w:szCs w:val="24"/>
          <w:lang w:val="ro-RO"/>
        </w:rPr>
        <w:t>mures</w:t>
      </w:r>
      <w:r w:rsidR="00D11A1B">
        <w:rPr>
          <w:sz w:val="24"/>
          <w:szCs w:val="24"/>
          <w:lang w:val="ro-RO"/>
        </w:rPr>
        <w:t>.ro</w:t>
      </w:r>
    </w:p>
    <w:p w:rsidR="000C27A6" w:rsidRDefault="000C27A6" w:rsidP="000C27A6">
      <w:pPr>
        <w:spacing w:after="0"/>
        <w:rPr>
          <w:sz w:val="24"/>
          <w:szCs w:val="24"/>
          <w:lang w:val="ro-RO"/>
        </w:rPr>
      </w:pPr>
    </w:p>
    <w:p w:rsidR="00057B7B" w:rsidRDefault="00057B7B" w:rsidP="000C27A6">
      <w:pPr>
        <w:spacing w:after="0"/>
        <w:rPr>
          <w:sz w:val="24"/>
          <w:szCs w:val="24"/>
          <w:lang w:val="ro-RO"/>
        </w:rPr>
      </w:pPr>
    </w:p>
    <w:p w:rsidR="00057B7B" w:rsidRDefault="000C27A6" w:rsidP="000C27A6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B01838">
        <w:rPr>
          <w:rFonts w:ascii="Tahoma" w:hAnsi="Tahoma" w:cs="Tahoma"/>
          <w:sz w:val="24"/>
          <w:szCs w:val="24"/>
          <w:lang w:val="ro-RO"/>
        </w:rPr>
        <w:t xml:space="preserve">             </w:t>
      </w:r>
    </w:p>
    <w:p w:rsidR="002F45CA" w:rsidRDefault="002F45CA" w:rsidP="002F45CA">
      <w:pPr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E9524E" w:rsidRDefault="00BB09A1" w:rsidP="00E9524E">
      <w:pPr>
        <w:spacing w:after="100"/>
        <w:ind w:firstLine="142"/>
        <w:jc w:val="center"/>
        <w:rPr>
          <w:rFonts w:ascii="Trebuchet MS" w:hAnsi="Trebuchet MS" w:cs="Consolas"/>
          <w:sz w:val="24"/>
          <w:szCs w:val="24"/>
        </w:rPr>
      </w:pPr>
      <w:r w:rsidRPr="00677680">
        <w:rPr>
          <w:rFonts w:ascii="Tahoma" w:hAnsi="Tahoma" w:cs="Tahoma"/>
          <w:color w:val="333333"/>
          <w:sz w:val="24"/>
          <w:szCs w:val="24"/>
        </w:rPr>
        <w:br/>
      </w:r>
      <w:r w:rsidR="00167495" w:rsidRPr="00F13126"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9524E">
        <w:rPr>
          <w:rFonts w:ascii="Trebuchet MS" w:hAnsi="Trebuchet MS" w:cs="Consolas"/>
          <w:sz w:val="24"/>
          <w:szCs w:val="24"/>
        </w:rPr>
        <w:t xml:space="preserve">REZULTATUL </w:t>
      </w:r>
    </w:p>
    <w:p w:rsidR="00E9524E" w:rsidRPr="00237C33" w:rsidRDefault="00E9524E" w:rsidP="00E9524E">
      <w:pPr>
        <w:spacing w:after="100"/>
        <w:ind w:firstLine="142"/>
        <w:jc w:val="center"/>
        <w:rPr>
          <w:rFonts w:ascii="Times New Roman" w:hAnsi="Times New Roman"/>
          <w:i/>
          <w:iCs/>
          <w:lang w:eastAsia="ro-RO"/>
        </w:rPr>
      </w:pPr>
      <w:proofErr w:type="spellStart"/>
      <w:proofErr w:type="gramStart"/>
      <w:r>
        <w:rPr>
          <w:rFonts w:ascii="Trebuchet MS" w:hAnsi="Trebuchet MS" w:cs="Consolas"/>
        </w:rPr>
        <w:t>concursului</w:t>
      </w:r>
      <w:proofErr w:type="spellEnd"/>
      <w:proofErr w:type="gramEnd"/>
      <w:r>
        <w:rPr>
          <w:rFonts w:ascii="Trebuchet MS" w:hAnsi="Trebuchet MS" w:cs="Consolas"/>
        </w:rPr>
        <w:t xml:space="preserve"> de </w:t>
      </w:r>
      <w:proofErr w:type="spellStart"/>
      <w:r>
        <w:rPr>
          <w:rFonts w:ascii="Trebuchet MS" w:hAnsi="Trebuchet MS" w:cs="Consolas"/>
        </w:rPr>
        <w:t>ocupare</w:t>
      </w:r>
      <w:proofErr w:type="spellEnd"/>
      <w:r>
        <w:rPr>
          <w:rFonts w:ascii="Trebuchet MS" w:hAnsi="Trebuchet MS" w:cs="Consolas"/>
        </w:rPr>
        <w:t xml:space="preserve"> a </w:t>
      </w:r>
      <w:proofErr w:type="spellStart"/>
      <w:r>
        <w:rPr>
          <w:rFonts w:ascii="Trebuchet MS" w:hAnsi="Trebuchet MS" w:cs="Consolas"/>
        </w:rPr>
        <w:t>postului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temporar</w:t>
      </w:r>
      <w:proofErr w:type="spellEnd"/>
      <w:r>
        <w:rPr>
          <w:rFonts w:ascii="Trebuchet MS" w:hAnsi="Trebuchet MS" w:cs="Consolas"/>
        </w:rPr>
        <w:t xml:space="preserve"> vacant de director </w:t>
      </w:r>
      <w:proofErr w:type="spellStart"/>
      <w:r>
        <w:rPr>
          <w:rFonts w:ascii="Trebuchet MS" w:hAnsi="Trebuchet MS" w:cs="Consolas"/>
        </w:rPr>
        <w:t>executiv</w:t>
      </w:r>
      <w:proofErr w:type="spellEnd"/>
      <w:r>
        <w:rPr>
          <w:rFonts w:ascii="Trebuchet MS" w:hAnsi="Trebuchet MS" w:cs="Consolas"/>
        </w:rPr>
        <w:t xml:space="preserve"> al </w:t>
      </w:r>
      <w:proofErr w:type="spellStart"/>
      <w:r>
        <w:rPr>
          <w:rFonts w:ascii="Trebuchet MS" w:hAnsi="Trebuchet MS" w:cs="Consolas"/>
        </w:rPr>
        <w:t>Asociației</w:t>
      </w:r>
      <w:proofErr w:type="spellEnd"/>
      <w:r>
        <w:rPr>
          <w:rFonts w:ascii="Trebuchet MS" w:hAnsi="Trebuchet MS" w:cs="Consolas"/>
        </w:rPr>
        <w:t xml:space="preserve"> de </w:t>
      </w:r>
      <w:proofErr w:type="spellStart"/>
      <w:r>
        <w:rPr>
          <w:rFonts w:ascii="Trebuchet MS" w:hAnsi="Trebuchet MS" w:cs="Consolas"/>
        </w:rPr>
        <w:t>Dezvoltare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Intercomunitară</w:t>
      </w:r>
      <w:proofErr w:type="spellEnd"/>
      <w:r>
        <w:rPr>
          <w:rFonts w:ascii="Trebuchet MS" w:hAnsi="Trebuchet MS" w:cs="Consolas"/>
        </w:rPr>
        <w:t xml:space="preserve"> „</w:t>
      </w:r>
      <w:proofErr w:type="spellStart"/>
      <w:r>
        <w:rPr>
          <w:rFonts w:ascii="Trebuchet MS" w:hAnsi="Trebuchet MS" w:cs="Consolas"/>
        </w:rPr>
        <w:t>Adi</w:t>
      </w:r>
      <w:proofErr w:type="spellEnd"/>
      <w:r>
        <w:rPr>
          <w:rFonts w:ascii="Trebuchet MS" w:hAnsi="Trebuchet MS" w:cs="Consolas"/>
        </w:rPr>
        <w:t xml:space="preserve"> Aqua Invest”</w:t>
      </w:r>
    </w:p>
    <w:p w:rsidR="00E9524E" w:rsidRDefault="00E9524E" w:rsidP="00E9524E">
      <w:pPr>
        <w:spacing w:after="100"/>
        <w:ind w:firstLine="142"/>
        <w:jc w:val="center"/>
        <w:rPr>
          <w:rFonts w:ascii="Trebuchet MS" w:hAnsi="Trebuchet MS" w:cs="Consolas"/>
          <w:sz w:val="24"/>
          <w:szCs w:val="24"/>
        </w:rPr>
      </w:pPr>
    </w:p>
    <w:tbl>
      <w:tblPr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571"/>
        <w:gridCol w:w="1701"/>
        <w:gridCol w:w="1134"/>
        <w:gridCol w:w="1473"/>
        <w:gridCol w:w="1800"/>
      </w:tblGrid>
      <w:tr w:rsidR="00E9524E" w:rsidRPr="000422A7" w:rsidTr="00F37FB7">
        <w:trPr>
          <w:trHeight w:val="1186"/>
        </w:trPr>
        <w:tc>
          <w:tcPr>
            <w:tcW w:w="619" w:type="dxa"/>
          </w:tcPr>
          <w:p w:rsidR="00E9524E" w:rsidRPr="00237C33" w:rsidRDefault="00E9524E" w:rsidP="00F37FB7">
            <w:pPr>
              <w:pStyle w:val="Style3"/>
              <w:widowControl/>
              <w:spacing w:before="10"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 w:rsidRPr="00237C33">
              <w:rPr>
                <w:rStyle w:val="FontStyle14"/>
                <w:rFonts w:ascii="Trebuchet MS" w:hAnsi="Trebuchet MS" w:cs="Tahoma"/>
                <w:sz w:val="22"/>
                <w:szCs w:val="22"/>
              </w:rPr>
              <w:t>Nr. crt.</w:t>
            </w:r>
          </w:p>
        </w:tc>
        <w:tc>
          <w:tcPr>
            <w:tcW w:w="1571" w:type="dxa"/>
          </w:tcPr>
          <w:p w:rsidR="00E9524E" w:rsidRPr="00237C33" w:rsidRDefault="00E9524E" w:rsidP="00F37FB7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 w:rsidRPr="00237C33">
              <w:rPr>
                <w:rStyle w:val="FontStyle14"/>
                <w:rFonts w:ascii="Trebuchet MS" w:hAnsi="Trebuchet MS" w:cs="Tahoma"/>
                <w:sz w:val="22"/>
                <w:szCs w:val="22"/>
              </w:rPr>
              <w:t>Nr. dosar de concurs</w:t>
            </w:r>
          </w:p>
        </w:tc>
        <w:tc>
          <w:tcPr>
            <w:tcW w:w="1701" w:type="dxa"/>
          </w:tcPr>
          <w:p w:rsidR="00E9524E" w:rsidRPr="00237C33" w:rsidRDefault="00E9524E" w:rsidP="00F37FB7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 xml:space="preserve">Nota </w:t>
            </w:r>
            <w:proofErr w:type="spellStart"/>
            <w:r w:rsidRPr="00237C33">
              <w:rPr>
                <w:rStyle w:val="FontStyle14"/>
                <w:rFonts w:ascii="Trebuchet MS" w:hAnsi="Trebuchet MS" w:cs="Tahoma"/>
                <w:sz w:val="22"/>
                <w:szCs w:val="22"/>
              </w:rPr>
              <w:t>obţinut</w:t>
            </w: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ă</w:t>
            </w:r>
            <w:proofErr w:type="spellEnd"/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 xml:space="preserve"> la analiza proiectului de management</w:t>
            </w:r>
          </w:p>
        </w:tc>
        <w:tc>
          <w:tcPr>
            <w:tcW w:w="1134" w:type="dxa"/>
          </w:tcPr>
          <w:p w:rsidR="00E9524E" w:rsidRPr="00237C33" w:rsidRDefault="00E9524E" w:rsidP="00F37FB7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 xml:space="preserve">Nota </w:t>
            </w:r>
            <w:proofErr w:type="spellStart"/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obţinută</w:t>
            </w:r>
            <w:proofErr w:type="spellEnd"/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 xml:space="preserve"> la interviu</w:t>
            </w:r>
          </w:p>
        </w:tc>
        <w:tc>
          <w:tcPr>
            <w:tcW w:w="1473" w:type="dxa"/>
          </w:tcPr>
          <w:p w:rsidR="00E9524E" w:rsidRPr="00237C33" w:rsidRDefault="00E9524E" w:rsidP="00F37FB7">
            <w:pPr>
              <w:pStyle w:val="Style3"/>
              <w:widowControl/>
              <w:spacing w:before="5"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Media notelor</w:t>
            </w:r>
          </w:p>
        </w:tc>
        <w:tc>
          <w:tcPr>
            <w:tcW w:w="1800" w:type="dxa"/>
          </w:tcPr>
          <w:p w:rsidR="00E9524E" w:rsidRDefault="00E9524E" w:rsidP="00F37FB7">
            <w:pPr>
              <w:pStyle w:val="Style3"/>
              <w:widowControl/>
              <w:spacing w:before="5"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 w:rsidRPr="00237C33">
              <w:rPr>
                <w:rStyle w:val="FontStyle14"/>
                <w:rFonts w:ascii="Trebuchet MS" w:hAnsi="Trebuchet MS" w:cs="Tahoma"/>
                <w:sz w:val="22"/>
                <w:szCs w:val="22"/>
              </w:rPr>
              <w:t>Rezultatul</w:t>
            </w:r>
          </w:p>
          <w:p w:rsidR="00E9524E" w:rsidRPr="00237C33" w:rsidRDefault="00E9524E" w:rsidP="00F37FB7">
            <w:pPr>
              <w:pStyle w:val="Style3"/>
              <w:widowControl/>
              <w:spacing w:before="5" w:line="24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concursului</w:t>
            </w:r>
          </w:p>
        </w:tc>
      </w:tr>
      <w:tr w:rsidR="00E9524E" w:rsidRPr="000422A7" w:rsidTr="00F37FB7">
        <w:trPr>
          <w:trHeight w:val="284"/>
        </w:trPr>
        <w:tc>
          <w:tcPr>
            <w:tcW w:w="619" w:type="dxa"/>
            <w:vAlign w:val="center"/>
          </w:tcPr>
          <w:p w:rsidR="00E9524E" w:rsidRPr="00237C33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 w:rsidRPr="00237C33">
              <w:rPr>
                <w:rStyle w:val="FontStyle14"/>
                <w:rFonts w:ascii="Trebuchet MS" w:hAnsi="Trebuchet MS" w:cs="Tahoma"/>
                <w:sz w:val="22"/>
                <w:szCs w:val="22"/>
              </w:rPr>
              <w:t>1.</w:t>
            </w:r>
          </w:p>
        </w:tc>
        <w:tc>
          <w:tcPr>
            <w:tcW w:w="1571" w:type="dxa"/>
            <w:vAlign w:val="center"/>
          </w:tcPr>
          <w:p w:rsidR="00E9524E" w:rsidRDefault="00E9524E" w:rsidP="00F37FB7">
            <w:pPr>
              <w:pStyle w:val="Style3"/>
              <w:widowControl/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592B5F">
              <w:rPr>
                <w:rStyle w:val="FontStyle14"/>
                <w:rFonts w:ascii="Trebuchet MS" w:hAnsi="Trebuchet MS" w:cs="Tahoma"/>
                <w:sz w:val="22"/>
                <w:szCs w:val="22"/>
              </w:rPr>
              <w:t>Nr.</w:t>
            </w:r>
            <w:r>
              <w:rPr>
                <w:rFonts w:ascii="Trebuchet MS" w:hAnsi="Trebuchet MS"/>
                <w:bCs/>
                <w:sz w:val="22"/>
                <w:szCs w:val="22"/>
              </w:rPr>
              <w:t>84</w:t>
            </w:r>
            <w:r w:rsidRPr="00592B5F">
              <w:rPr>
                <w:rFonts w:ascii="Trebuchet MS" w:hAnsi="Trebuchet MS"/>
                <w:bCs/>
                <w:sz w:val="22"/>
                <w:szCs w:val="22"/>
              </w:rPr>
              <w:t>/</w:t>
            </w:r>
          </w:p>
          <w:p w:rsidR="00E9524E" w:rsidRPr="00592B5F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2</w:t>
            </w:r>
            <w:r w:rsidRPr="00592B5F">
              <w:rPr>
                <w:rFonts w:ascii="Trebuchet MS" w:hAnsi="Trebuchet MS"/>
                <w:bCs/>
                <w:sz w:val="22"/>
                <w:szCs w:val="22"/>
              </w:rPr>
              <w:t>0.05.2021</w:t>
            </w:r>
          </w:p>
        </w:tc>
        <w:tc>
          <w:tcPr>
            <w:tcW w:w="1701" w:type="dxa"/>
            <w:vAlign w:val="center"/>
          </w:tcPr>
          <w:p w:rsidR="00E9524E" w:rsidRPr="00237C33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9524E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9,75</w:t>
            </w:r>
          </w:p>
        </w:tc>
        <w:tc>
          <w:tcPr>
            <w:tcW w:w="1473" w:type="dxa"/>
            <w:vAlign w:val="center"/>
          </w:tcPr>
          <w:p w:rsidR="00E9524E" w:rsidRPr="00237C33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9,38</w:t>
            </w:r>
          </w:p>
        </w:tc>
        <w:tc>
          <w:tcPr>
            <w:tcW w:w="1800" w:type="dxa"/>
            <w:vAlign w:val="center"/>
          </w:tcPr>
          <w:p w:rsidR="00E9524E" w:rsidRPr="00237C33" w:rsidRDefault="00E9524E" w:rsidP="00F37FB7">
            <w:pPr>
              <w:pStyle w:val="Style3"/>
              <w:widowControl/>
              <w:spacing w:line="360" w:lineRule="auto"/>
              <w:jc w:val="center"/>
              <w:rPr>
                <w:rStyle w:val="FontStyle14"/>
                <w:rFonts w:ascii="Trebuchet MS" w:hAnsi="Trebuchet MS" w:cs="Tahoma"/>
                <w:sz w:val="22"/>
                <w:szCs w:val="22"/>
              </w:rPr>
            </w:pPr>
            <w:r>
              <w:rPr>
                <w:rStyle w:val="FontStyle14"/>
                <w:rFonts w:ascii="Trebuchet MS" w:hAnsi="Trebuchet MS" w:cs="Tahoma"/>
                <w:sz w:val="22"/>
                <w:szCs w:val="22"/>
              </w:rPr>
              <w:t>Admis</w:t>
            </w:r>
          </w:p>
        </w:tc>
      </w:tr>
    </w:tbl>
    <w:p w:rsidR="00E9524E" w:rsidRDefault="00E9524E" w:rsidP="00E9524E">
      <w:pPr>
        <w:spacing w:after="100"/>
        <w:jc w:val="both"/>
        <w:rPr>
          <w:rFonts w:ascii="Trebuchet MS" w:hAnsi="Trebuchet MS" w:cs="Consolas"/>
        </w:rPr>
      </w:pPr>
    </w:p>
    <w:p w:rsidR="00E9524E" w:rsidRDefault="00E9524E" w:rsidP="00E9524E">
      <w:pPr>
        <w:tabs>
          <w:tab w:val="left" w:pos="142"/>
        </w:tabs>
        <w:spacing w:after="100"/>
        <w:jc w:val="both"/>
        <w:rPr>
          <w:rFonts w:ascii="Trebuchet MS" w:hAnsi="Trebuchet MS" w:cs="Consolas"/>
        </w:rPr>
      </w:pPr>
    </w:p>
    <w:p w:rsidR="00E9524E" w:rsidRDefault="00E9524E" w:rsidP="00E9524E">
      <w:pPr>
        <w:numPr>
          <w:ilvl w:val="0"/>
          <w:numId w:val="4"/>
        </w:numPr>
        <w:tabs>
          <w:tab w:val="left" w:pos="142"/>
        </w:tabs>
        <w:spacing w:after="100"/>
        <w:ind w:left="0" w:firstLine="0"/>
        <w:jc w:val="both"/>
        <w:rPr>
          <w:rFonts w:ascii="Trebuchet MS" w:hAnsi="Trebuchet MS" w:cs="Consolas"/>
        </w:rPr>
      </w:pPr>
      <w:proofErr w:type="spellStart"/>
      <w:r>
        <w:rPr>
          <w:rFonts w:ascii="Trebuchet MS" w:hAnsi="Trebuchet MS" w:cs="Consolas"/>
        </w:rPr>
        <w:t>Candidatul</w:t>
      </w:r>
      <w:proofErr w:type="spellEnd"/>
      <w:r>
        <w:rPr>
          <w:rFonts w:ascii="Trebuchet MS" w:hAnsi="Trebuchet MS" w:cs="Consolas"/>
        </w:rPr>
        <w:t xml:space="preserve"> are </w:t>
      </w:r>
      <w:proofErr w:type="spellStart"/>
      <w:r>
        <w:rPr>
          <w:rFonts w:ascii="Trebuchet MS" w:hAnsi="Trebuchet MS" w:cs="Consolas"/>
        </w:rPr>
        <w:t>dreptul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proofErr w:type="gramStart"/>
      <w:r>
        <w:rPr>
          <w:rFonts w:ascii="Trebuchet MS" w:hAnsi="Trebuchet MS" w:cs="Consolas"/>
        </w:rPr>
        <w:t>sa</w:t>
      </w:r>
      <w:proofErr w:type="spellEnd"/>
      <w:proofErr w:type="gram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formuleze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contestații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asupra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modului</w:t>
      </w:r>
      <w:proofErr w:type="spellEnd"/>
      <w:r>
        <w:rPr>
          <w:rFonts w:ascii="Trebuchet MS" w:hAnsi="Trebuchet MS" w:cs="Consolas"/>
        </w:rPr>
        <w:t xml:space="preserve"> de </w:t>
      </w:r>
      <w:proofErr w:type="spellStart"/>
      <w:r>
        <w:rPr>
          <w:rFonts w:ascii="Trebuchet MS" w:hAnsi="Trebuchet MS" w:cs="Consolas"/>
        </w:rPr>
        <w:t>respectare</w:t>
      </w:r>
      <w:proofErr w:type="spellEnd"/>
      <w:r>
        <w:rPr>
          <w:rFonts w:ascii="Trebuchet MS" w:hAnsi="Trebuchet MS" w:cs="Consolas"/>
        </w:rPr>
        <w:t xml:space="preserve"> a </w:t>
      </w:r>
      <w:proofErr w:type="spellStart"/>
      <w:r>
        <w:rPr>
          <w:rFonts w:ascii="Trebuchet MS" w:hAnsi="Trebuchet MS" w:cs="Consolas"/>
        </w:rPr>
        <w:t>procedurii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privind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organizarea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și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desfășurarea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concursului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în</w:t>
      </w:r>
      <w:proofErr w:type="spellEnd"/>
      <w:r>
        <w:rPr>
          <w:rFonts w:ascii="Trebuchet MS" w:hAnsi="Trebuchet MS" w:cs="Consolas"/>
        </w:rPr>
        <w:t xml:space="preserve"> </w:t>
      </w:r>
      <w:proofErr w:type="spellStart"/>
      <w:r>
        <w:rPr>
          <w:rFonts w:ascii="Trebuchet MS" w:hAnsi="Trebuchet MS" w:cs="Consolas"/>
        </w:rPr>
        <w:t>termen</w:t>
      </w:r>
      <w:proofErr w:type="spellEnd"/>
      <w:r>
        <w:rPr>
          <w:rFonts w:ascii="Trebuchet MS" w:hAnsi="Trebuchet MS" w:cs="Consolas"/>
        </w:rPr>
        <w:t xml:space="preserve"> de 24 de ore de la data </w:t>
      </w:r>
      <w:proofErr w:type="spellStart"/>
      <w:r>
        <w:rPr>
          <w:rFonts w:ascii="Trebuchet MS" w:hAnsi="Trebuchet MS" w:cs="Consolas"/>
        </w:rPr>
        <w:t>aducerii</w:t>
      </w:r>
      <w:proofErr w:type="spellEnd"/>
      <w:r>
        <w:rPr>
          <w:rFonts w:ascii="Trebuchet MS" w:hAnsi="Trebuchet MS" w:cs="Consolas"/>
        </w:rPr>
        <w:t xml:space="preserve"> la </w:t>
      </w:r>
      <w:proofErr w:type="spellStart"/>
      <w:r>
        <w:rPr>
          <w:rFonts w:ascii="Trebuchet MS" w:hAnsi="Trebuchet MS" w:cs="Consolas"/>
        </w:rPr>
        <w:t>cunoștință</w:t>
      </w:r>
      <w:proofErr w:type="spellEnd"/>
      <w:r>
        <w:rPr>
          <w:rFonts w:ascii="Trebuchet MS" w:hAnsi="Trebuchet MS" w:cs="Consolas"/>
        </w:rPr>
        <w:t xml:space="preserve"> a </w:t>
      </w:r>
      <w:proofErr w:type="spellStart"/>
      <w:r>
        <w:rPr>
          <w:rFonts w:ascii="Trebuchet MS" w:hAnsi="Trebuchet MS" w:cs="Consolas"/>
        </w:rPr>
        <w:t>punctajelor</w:t>
      </w:r>
      <w:proofErr w:type="spellEnd"/>
      <w:r>
        <w:rPr>
          <w:rFonts w:ascii="Trebuchet MS" w:hAnsi="Trebuchet MS" w:cs="Consolas"/>
        </w:rPr>
        <w:t xml:space="preserve"> finale.</w:t>
      </w:r>
    </w:p>
    <w:p w:rsidR="00E9524E" w:rsidRDefault="00E9524E" w:rsidP="00E9524E">
      <w:pPr>
        <w:spacing w:line="240" w:lineRule="auto"/>
        <w:ind w:right="1700"/>
        <w:jc w:val="both"/>
        <w:rPr>
          <w:rFonts w:ascii="Trebuchet MS" w:hAnsi="Trebuchet MS"/>
        </w:rPr>
      </w:pPr>
    </w:p>
    <w:p w:rsidR="00E9524E" w:rsidRDefault="00E9524E" w:rsidP="00E9524E">
      <w:pPr>
        <w:spacing w:line="240" w:lineRule="auto"/>
        <w:ind w:right="170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Secretariatul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comisiei</w:t>
      </w:r>
      <w:proofErr w:type="spellEnd"/>
      <w:r>
        <w:rPr>
          <w:rFonts w:ascii="Trebuchet MS" w:hAnsi="Trebuchet MS"/>
        </w:rPr>
        <w:t xml:space="preserve"> de concurs</w:t>
      </w:r>
    </w:p>
    <w:p w:rsidR="00F13126" w:rsidRPr="00737739" w:rsidRDefault="00F13126" w:rsidP="00E9524E">
      <w:pPr>
        <w:rPr>
          <w:rFonts w:ascii="Tahoma" w:hAnsi="Tahoma" w:cs="Tahoma"/>
          <w:sz w:val="24"/>
          <w:szCs w:val="24"/>
          <w:lang w:val="ro-RO"/>
        </w:rPr>
      </w:pPr>
      <w:bookmarkStart w:id="0" w:name="_GoBack"/>
      <w:bookmarkEnd w:id="0"/>
    </w:p>
    <w:sectPr w:rsidR="00F13126" w:rsidRPr="00737739" w:rsidSect="00465A24">
      <w:pgSz w:w="12240" w:h="15840"/>
      <w:pgMar w:top="576" w:right="1195" w:bottom="576" w:left="13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1F"/>
    <w:multiLevelType w:val="hybridMultilevel"/>
    <w:tmpl w:val="0C3EF01C"/>
    <w:lvl w:ilvl="0" w:tplc="4EB85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76C34"/>
    <w:multiLevelType w:val="hybridMultilevel"/>
    <w:tmpl w:val="E35E3B50"/>
    <w:lvl w:ilvl="0" w:tplc="EE3E593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16F"/>
    <w:multiLevelType w:val="hybridMultilevel"/>
    <w:tmpl w:val="0156B0D0"/>
    <w:lvl w:ilvl="0" w:tplc="4F9EC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D89"/>
    <w:multiLevelType w:val="hybridMultilevel"/>
    <w:tmpl w:val="59BAAB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6CE"/>
    <w:rsid w:val="00006012"/>
    <w:rsid w:val="0005609E"/>
    <w:rsid w:val="000570E5"/>
    <w:rsid w:val="00057B7B"/>
    <w:rsid w:val="00064C4A"/>
    <w:rsid w:val="0009626A"/>
    <w:rsid w:val="000B48CA"/>
    <w:rsid w:val="000C27A6"/>
    <w:rsid w:val="000D103F"/>
    <w:rsid w:val="000D6973"/>
    <w:rsid w:val="000E2A8E"/>
    <w:rsid w:val="00100D59"/>
    <w:rsid w:val="00164EF1"/>
    <w:rsid w:val="00167495"/>
    <w:rsid w:val="00195222"/>
    <w:rsid w:val="001B15DD"/>
    <w:rsid w:val="001C2DAD"/>
    <w:rsid w:val="001C34EE"/>
    <w:rsid w:val="002566EF"/>
    <w:rsid w:val="002929E2"/>
    <w:rsid w:val="002A1C33"/>
    <w:rsid w:val="002B5B6C"/>
    <w:rsid w:val="002F3E23"/>
    <w:rsid w:val="002F45CA"/>
    <w:rsid w:val="002F46E9"/>
    <w:rsid w:val="00321A47"/>
    <w:rsid w:val="00352A65"/>
    <w:rsid w:val="00362FBC"/>
    <w:rsid w:val="00367F4B"/>
    <w:rsid w:val="00370761"/>
    <w:rsid w:val="003760DA"/>
    <w:rsid w:val="003819A3"/>
    <w:rsid w:val="0038348E"/>
    <w:rsid w:val="00386A27"/>
    <w:rsid w:val="00393873"/>
    <w:rsid w:val="003A0E6F"/>
    <w:rsid w:val="003A11A7"/>
    <w:rsid w:val="003A28C3"/>
    <w:rsid w:val="003B324D"/>
    <w:rsid w:val="003B39FE"/>
    <w:rsid w:val="003C299C"/>
    <w:rsid w:val="003C7DC4"/>
    <w:rsid w:val="003D544A"/>
    <w:rsid w:val="003F37FD"/>
    <w:rsid w:val="00414230"/>
    <w:rsid w:val="00421EAC"/>
    <w:rsid w:val="00433184"/>
    <w:rsid w:val="00442ECC"/>
    <w:rsid w:val="00454AFD"/>
    <w:rsid w:val="00465A24"/>
    <w:rsid w:val="004B06F5"/>
    <w:rsid w:val="004B4B77"/>
    <w:rsid w:val="005079CE"/>
    <w:rsid w:val="0052436F"/>
    <w:rsid w:val="00532B5C"/>
    <w:rsid w:val="0056278D"/>
    <w:rsid w:val="00563BFE"/>
    <w:rsid w:val="00582E08"/>
    <w:rsid w:val="005944A4"/>
    <w:rsid w:val="005A2C22"/>
    <w:rsid w:val="005A391B"/>
    <w:rsid w:val="005B5D0D"/>
    <w:rsid w:val="00604545"/>
    <w:rsid w:val="00611121"/>
    <w:rsid w:val="00657B7F"/>
    <w:rsid w:val="00677680"/>
    <w:rsid w:val="00687CCD"/>
    <w:rsid w:val="0069182A"/>
    <w:rsid w:val="00691E11"/>
    <w:rsid w:val="006A22AE"/>
    <w:rsid w:val="006B210E"/>
    <w:rsid w:val="007045E1"/>
    <w:rsid w:val="00737739"/>
    <w:rsid w:val="00742025"/>
    <w:rsid w:val="00751805"/>
    <w:rsid w:val="007A0696"/>
    <w:rsid w:val="007A451B"/>
    <w:rsid w:val="007E205E"/>
    <w:rsid w:val="00802556"/>
    <w:rsid w:val="00803F31"/>
    <w:rsid w:val="00823F36"/>
    <w:rsid w:val="00844664"/>
    <w:rsid w:val="008536D9"/>
    <w:rsid w:val="00856139"/>
    <w:rsid w:val="00856C07"/>
    <w:rsid w:val="008B18F6"/>
    <w:rsid w:val="008D066D"/>
    <w:rsid w:val="008D5672"/>
    <w:rsid w:val="008F0D88"/>
    <w:rsid w:val="009330B6"/>
    <w:rsid w:val="00942973"/>
    <w:rsid w:val="00965C3C"/>
    <w:rsid w:val="009B73DC"/>
    <w:rsid w:val="009B7EF8"/>
    <w:rsid w:val="009C56DF"/>
    <w:rsid w:val="009F6198"/>
    <w:rsid w:val="00A26B7C"/>
    <w:rsid w:val="00A42FCE"/>
    <w:rsid w:val="00A466D4"/>
    <w:rsid w:val="00A56B2E"/>
    <w:rsid w:val="00A618DC"/>
    <w:rsid w:val="00A652C9"/>
    <w:rsid w:val="00AE4D67"/>
    <w:rsid w:val="00AE66E6"/>
    <w:rsid w:val="00B01838"/>
    <w:rsid w:val="00B17718"/>
    <w:rsid w:val="00B26F64"/>
    <w:rsid w:val="00B30E90"/>
    <w:rsid w:val="00BB09A1"/>
    <w:rsid w:val="00BC0055"/>
    <w:rsid w:val="00BD0F14"/>
    <w:rsid w:val="00BF09F5"/>
    <w:rsid w:val="00C04E9B"/>
    <w:rsid w:val="00C269AF"/>
    <w:rsid w:val="00C42FF2"/>
    <w:rsid w:val="00C60A34"/>
    <w:rsid w:val="00C75A4D"/>
    <w:rsid w:val="00CB171B"/>
    <w:rsid w:val="00CE38D9"/>
    <w:rsid w:val="00D11A1B"/>
    <w:rsid w:val="00D45227"/>
    <w:rsid w:val="00D67F40"/>
    <w:rsid w:val="00D73CC9"/>
    <w:rsid w:val="00D805F5"/>
    <w:rsid w:val="00D928F5"/>
    <w:rsid w:val="00DA3472"/>
    <w:rsid w:val="00DB19B4"/>
    <w:rsid w:val="00DF5690"/>
    <w:rsid w:val="00E14F39"/>
    <w:rsid w:val="00E26F30"/>
    <w:rsid w:val="00E7338F"/>
    <w:rsid w:val="00E85F5F"/>
    <w:rsid w:val="00E9524E"/>
    <w:rsid w:val="00E96BF1"/>
    <w:rsid w:val="00ED535A"/>
    <w:rsid w:val="00ED7737"/>
    <w:rsid w:val="00EF451C"/>
    <w:rsid w:val="00F066CE"/>
    <w:rsid w:val="00F13126"/>
    <w:rsid w:val="00F24755"/>
    <w:rsid w:val="00F40AA1"/>
    <w:rsid w:val="00F55C00"/>
    <w:rsid w:val="00F5604B"/>
    <w:rsid w:val="00F779A3"/>
    <w:rsid w:val="00F80F02"/>
    <w:rsid w:val="00FA1748"/>
    <w:rsid w:val="00FE1E58"/>
    <w:rsid w:val="00FE603D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F0FC87-3C47-4ABA-9D17-A234557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CE38D9"/>
    <w:pPr>
      <w:keepNext/>
      <w:spacing w:after="0" w:line="240" w:lineRule="auto"/>
      <w:ind w:left="2268"/>
      <w:jc w:val="both"/>
      <w:outlineLvl w:val="3"/>
    </w:pPr>
    <w:rPr>
      <w:rFonts w:ascii="Times New Roman" w:eastAsia="Times New Roman" w:hAnsi="Times New Roman"/>
      <w:i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rsid w:val="00F066CE"/>
    <w:rPr>
      <w:sz w:val="22"/>
      <w:szCs w:val="22"/>
    </w:rPr>
  </w:style>
  <w:style w:type="character" w:styleId="Hyperlink">
    <w:name w:val="Hyperlink"/>
    <w:uiPriority w:val="99"/>
    <w:unhideWhenUsed/>
    <w:rsid w:val="005944A4"/>
    <w:rPr>
      <w:color w:val="0000FF"/>
      <w:u w:val="single"/>
    </w:rPr>
  </w:style>
  <w:style w:type="paragraph" w:styleId="Frspaiere">
    <w:name w:val="No Spacing"/>
    <w:uiPriority w:val="1"/>
    <w:qFormat/>
    <w:rsid w:val="00F2475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">
    <w:name w:val="Title"/>
    <w:basedOn w:val="Normal"/>
    <w:link w:val="TitluCaracter"/>
    <w:qFormat/>
    <w:rsid w:val="004B4B77"/>
    <w:pPr>
      <w:autoSpaceDE w:val="0"/>
      <w:autoSpaceDN w:val="0"/>
      <w:adjustRightInd w:val="0"/>
      <w:spacing w:after="0" w:line="240" w:lineRule="auto"/>
      <w:ind w:right="-900"/>
      <w:jc w:val="center"/>
    </w:pPr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Caracter">
    <w:name w:val="Titlu Caracter"/>
    <w:link w:val="Titlu"/>
    <w:rsid w:val="004B4B7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Titlu4Caracter">
    <w:name w:val="Titlu 4 Caracter"/>
    <w:link w:val="Titlu4"/>
    <w:rsid w:val="00CE38D9"/>
    <w:rPr>
      <w:rFonts w:ascii="Times New Roman" w:eastAsia="Times New Roman" w:hAnsi="Times New Roman"/>
      <w:i/>
      <w:sz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205E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"/>
    <w:uiPriority w:val="99"/>
    <w:rsid w:val="00E9524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4">
    <w:name w:val="Font Style14"/>
    <w:basedOn w:val="Fontdeparagrafimplicit"/>
    <w:uiPriority w:val="99"/>
    <w:rsid w:val="00E9524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AQUAINVEST02</cp:lastModifiedBy>
  <cp:revision>2</cp:revision>
  <cp:lastPrinted>2019-09-26T05:25:00Z</cp:lastPrinted>
  <dcterms:created xsi:type="dcterms:W3CDTF">2021-05-31T05:17:00Z</dcterms:created>
  <dcterms:modified xsi:type="dcterms:W3CDTF">2021-05-31T05:17:00Z</dcterms:modified>
</cp:coreProperties>
</file>